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学科</w:t>
            </w:r>
          </w:p>
        </w:tc>
        <w:tc>
          <w:tcPr>
            <w:tcW w:w="8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音乐</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课型</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新授</w:t>
            </w:r>
          </w:p>
        </w:tc>
        <w:tc>
          <w:tcPr>
            <w:tcW w:w="127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授课教师</w:t>
            </w:r>
          </w:p>
        </w:tc>
        <w:tc>
          <w:tcPr>
            <w:tcW w:w="13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设计时间</w:t>
            </w:r>
          </w:p>
        </w:tc>
        <w:tc>
          <w:tcPr>
            <w:tcW w:w="240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课时</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p>
        </w:tc>
        <w:tc>
          <w:tcPr>
            <w:tcW w:w="127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c>
          <w:tcPr>
            <w:tcW w:w="13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课题</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第五单元：爱劳动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学习内容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聆听《劳动最光荣》；《三个和尚》；《铁匠波尔卡》；</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演唱《大家来劳动》、《粉刷匠》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学习目标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一、能用动作表现聆听作品中“爱劳动”的音乐形象，感受劳动的欢快情绪。</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二、能用恰当的情绪和力度，演唱歌曲《洗手绢》和《大家来劳动》，注意与发声练习的要求相结合。</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三、能边唱歌曲边做一强一弱的敲击。四、能基本准确、均匀地用语言和身体动作，表现“X-”（走欧）、“X”（走）、“XX”（跑跑）三种节奏时值。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学习重点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能够基本准确的，用和谐统一的声音演唱歌曲。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学习难点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歌曲中“X-”的演唱时值与“X 0”的演唱时值区分。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学习准备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第一课时：唱歌《粉刷匠》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一、谈话引入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师：同学们，你们在家里帮家人干过活吗？你最拿手的是什么劳动？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（学生阐述自己的见解）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二、律动《洗手绢》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师：那你们洗过手绢吗？让我们一起来吧！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三、学习新歌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1、引题</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师：呀，你们的手绢洗的可真干净，真像一群能干的劳动小能手------劳动真快乐，老师也来当一会劳动小能手，你们看，我准备干什么？（老师装扮成粉刷匠）是啊，我要做个粉刷匠去粉刷房子呢。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2、律动《粉刷匠》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提示：看清楚老师是怎样粉刷匠的？</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①老师随乐律动后，请学生回忆动作并模仿。</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（引入节奏 XX∣XXX∣）</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②老师带着学生练习“0 0∣刷刷 刷∣”，要求声音高位置 ，轻声，跳跃的进行。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③全体和着琴声进行二声部练习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④分组练习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3、学习歌词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师：小粉刷匠第一次来我们这儿，你猜猜他会怎样介绍自己？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①教师按节奏范念歌词。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②学生齐读</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4、学唱歌曲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师：粉刷匠的介绍太有意思了，有个作曲家干脆把他编成歌，你听听-----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①全体随乐律动模唱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②分组演唱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5、歌曲处理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师：同学们的歌声真快乐，小刷子也想来凑个热闹呢！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①师生配合二声部演唱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②学生分声部练习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③为结尾加上笑声演唱。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6、组织学生小结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师：你从粉刷匠身上发现了什么值得学习的优点？（不怕脏，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不怕累，爱劳动等等）</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四、创编歌词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师：你能把自己最拿手的劳动也编成一首歌吗？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五、结束</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老师根据《粉刷匠》旋律即兴创编结束歌，学生用“0 0∣ 再见 啦|”形成二声部，在歌声中结束本课。</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第二课时：唱歌《大家来劳动》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一、导入新课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1、引导谈话：“这节课老师向同学们引见几个劳动小能手，你们看他们是谁，他们在干什么?”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2、教师播放音乐动画《大家来劳动》，让学生边听边看。</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3、引导学生回答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4、师问：他们是怎样钉课桌、扫地、擦桌子的?(学生模仿一下他们的动作。)</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二、学习新课: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(一)出示大歌片，指导学生进行动作创作表演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问：“你能不能自编动作来尝试做一个爱劳动的小朋友呢?”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问：做一个爱劳动的小朋友有什么感觉? (高兴、快乐、很累)。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从画面上看，这些小朋友有没有怕累呢? (没有，他们都面带微笑)。</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体会出小朋友们为什么不怕累的原因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2、再听歌曲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师：你们认为应该怎样来演唱这首歌曲?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生：高兴地、快乐地、有力地。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3、学唱歌曲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4、重难点教唱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(三)展示成果</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按小组讨论的结果，依次上台用各自的表现方式演唱歌曲《大家来劳动》，对各组进行评价、鼓励，并将其好的设计方案在全班进行推广。</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(四)歌曲再创造，模仿创编部分歌词并表演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师：小朋友们我们都是热爱劳动的好孩子，那么在平常我们还做过哪些劳动呢?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生：在家帮妈妈洗碗、擦桌子、收拾房间……</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师：你能不能把《大家来劳动》中的部分歌词改编一首来描写你自己劳动情景的新歌词?(能)</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师：好，现在把你的劳动成果唱给大家听。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老师弹琴、创编好的同学自己站起来演唱。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四、课堂小结</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今天，我们小朋友个个都很能干，都是热爱劳动的好孩子。以后，我们还要继续养成热爱劳动的好习惯，无论在家里，还是在学校，大家能做到吗?  (能)</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第三课时 聆听《劳动最光荣》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5"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二、聆听《劳动最光荣》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问：歌曲表现了怎样的生活情景？在什么时间，有哪些人物（动物或昆虫）？</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2、朗读歌词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提问：在歌曲所介绍的小动物中，哪一种小动物（昆虫）与别人的表现不一样？</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1、再次聆听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4、欣赏动画《劳动最光荣》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谈谈：雄鸡、喜鹊、蜜蜂的劳动方式都有哪些？谁的贡献大，作用大？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（分工不同，各司其职，都作出了自己力所能及的贡献。）</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5、分段聆听 </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（1）聆听歌曲，听到小动物就出示相应的动物卡片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导语：将小动物的卡片准备好，听到歌曲唱到哪只小动物就举起这张卡片。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随音乐演唱第一段歌词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体会歌曲中的动物爱劳动的音乐形象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随音乐演唱第二段歌词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简单的动作模仿小动物劳动时的情景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（4）完整聆听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完整的体会歌曲中的内容，音乐形象的特点。</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三、聆听表现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分角色表演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教师课前如能准备一些动物或昆虫（鸡、喜鹊、蜜蜂、蝴蝶）的头饰面具分发给学生表演，效果会更好。</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集体参与，边听边表演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在播放前动员学生选择自己所喜爱的动物或昆虫，在乐曲声中模仿动物或昆虫的动作、声音、神态，自由想象联想，展现欢乐场景。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讨论</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蝴蝶是天生就不爱劳动吗？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（是受到“青青的叶”和“红红的花”的诱惑而一时“贪玩耍”的。）</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四、课堂小结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师：想一想劳动会给我们带来什么好处？</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他会让我们体会到收获的喜悦，更珍惜我们现在的美好生活。那么，你们是愿意做勤劳的小蜜蜂呢，还是贪玩的小蝴蝶呢？今天我们的音乐课就上到这里，同学们再见！</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第四课时 聆听《三个和尚》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播放歌曲《大风车》，拉开《动画城》节目的序幕。</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教师设问：动画城的节目又要开始了。今天播放什么动画片呢？请同学们仔细听，老师给同学们讲一个故事。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 教师播放民乐合奏《三个和尚》，随音乐发展变化，配乐讲《三个和尚》的故事片断。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前奏部分：“从前，在一座高高的山上，有一座寺庙……”主题音乐第一次响起：“一个小和尚背着行李，兴致勃勃地来到寺庙前，看到空无一人的寺庙，他兴高采烈地打扫……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主题第二次响起：“一个瘦和尚，背着行李，与小和尚打招呼，积极地打扫寺庙，打坐，念经……”音乐到此为止。</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教师提问：接下来发生了什么，哪个同学能给我们讲讲？(学生纷纷补充后面的故事。)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 请学生为这个故事起个名字。（如果大部分的学生都知道《三个和尚》的故事，就请学生直接告诉教师这个故事的名字。）</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二、认识乐器</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再次聆听民乐合奏《三个和尚》音乐。</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问：请同学们说一说动画片中的音乐与前面的故事有什么关系？</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教师讲解《三个和尚》音乐创作背景：作曲家金复载特意为动画片《三个和尚》创作的音乐。</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问：为什么乐曲的名字也叫《三个和尚》，聆听乐曲前奏。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教师提示：引导学生初步感受音乐、故事情节二者之间的密切关系。</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4. 教师展示打击乐器堂鼓、小钹、木鱼。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教师示范并指导：教师示范敲击这几种打击乐器，引导学生了解和熟悉堂鼓、小钹、木鱼的音色。</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 再次聆听乐曲前奏。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教师聆听要求：请学生聆听乐曲前奏，并分辨前奏使用了哪种乐器，让学生随乐曲前奏在各打击乐器上做虚拟动作。</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三、聆听乐曲主题</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教师播放第一段主题旋律，并出示第一段主题旋律谱例。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（1）教师指导：乐曲除了使用木鱼等打击乐器，暗示故事发生的地点和人物，还设计了一个“和尚主题”，表现和尚性格。</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（2）教师提问：请学生说一说第一段音乐的情绪是怎样的？</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教师播放第二段主题旋律，并出示第二段主题旋律谱例。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教师提问：说一说第二段与第一段的情绪有何不同？</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（第一段明快、活泼，第二段舒缓、宁静。学生如果回答不上来，可让学生用连线方式选择与两段音乐相应的答案。）</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 聆听乐曲主题旋律。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问：说说乐曲中使用了一种还是两种乐器来演奏主奏旋律？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教师讲解：乐曲的主题旋律，分别用尖细、明亮的坠胡与暗哑、低沉的二胡两种乐器演奏主题旋律的第一段、第二段。</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 请学生用打击乐器，分别为教师弹奏的主题旋律第一、第二段伴奏。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教师要求：要表现出两种不同的情绪。</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四、聆听全曲</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教师播放民乐合奏《三个和尚》</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教师聆听要求：乐曲中和尚主题出现了几次？(3次)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 教师播放《三个和尚》无声动画片段：三个和尚谁也不去挑水，忍受着干渴，呆坐在佛堂前。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教师提问：能够表现上述片段的音乐应该是什么样的？</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 请学生随音乐表演手忙脚乱救火的情景。（《三个和尚》音乐剧）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五、课堂小结</w:t>
            </w:r>
          </w:p>
          <w:p>
            <w:pPr>
              <w:spacing w:line="440" w:lineRule="exact"/>
              <w:jc w:val="both"/>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本节课我们一起欣赏了民乐合奏《三个和尚》，通过欣赏音乐让同学们了解了所表现的故事情节，也最终使同学们知道音乐、画面、故事情节这三者之间有着密切的关系，在聆听中同学们对音乐进行了想象，并用语言说出了自己对音乐的感受。</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第五课时 聆听《铁匠波尔卡》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83"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一、导入 </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1、波尔卡舞蹈律动。（背景音乐《微笑波尔卡》主题）</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师：同学们，拿出你的小手和老师招招手！让我们随着轻快地音乐，动听的旋律从手的舞蹈开始今天的音乐课。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师：孩子们跳得真不错，现在小朋友告诉我你在跳舞的时候心情怎么样？（学生谈感受）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2、介绍波尔卡舞蹈：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师：刚才我们跳的这段轻快活泼的二拍子的舞蹈叫波尔卡，是捷克的一种民间舞蹈，19世纪，波尔卡舞蹈在欧洲特别流行。是一种轻快活泼的男女对舞，舞蹈速度快、舞步小，而且舞者常以圆圈的形式进行表演。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现在老师带你们去欧洲的小镇看看，看看他们都在干什么？在这做奥地利的小镇上有一座铁匠铺，铁匠铺里的老铁匠带着小铁匠，你一下，我一下叮叮当当地打出了小镇上人们所需要的各种铁制品。让我们也来试一试吧，拿出你的小手，跟着老师一起模仿小铁匠打铁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二、分段聆听，第一乐段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1、初听主题a，学唱主题旋律</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师：谁能说说老师在刚才的律动中做了几个动作？学生举手回答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师：老师拍手的位置有什么变化，老师的动作是在同一个位置吗？学生举手回答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师：老师高低的位置是通过什么设计出来的呢？学生举手回答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师总结：也就是说，位置越高说明音乐高，位置越低，说明音乐的越低，让我们跟着音乐再来一遍，当做到拍手的动作时，把小音符的音高唱出来。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同学们做的非常好，小铁匠的工作很辛苦，但是，当看到自己帮助了别人解决了别人的困难时，他就不觉得累了，干活儿还唱着歌儿呢，我们一起来学一下小铁匠的歌声吧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a、老师教唱乐谱，学生跟唱。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b、老师唱乐谱，学生跟唱歌词。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c、老师教唱歌词。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d、画旋律线 ，跟旋律线演唱歌词。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小铁匠的歌声很动听，干活特别起劲，我们要用开心的表情和快乐有弹性的声音在唱一次。(师生一起跟音乐演唱歌词）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2、聆听主题旋律在第一部分中出现的次数。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要考考同学们的小耳朵，小铁匠的歌声旋律在下面这段音乐中出现了几次有没有变化，当音乐播放到我们熟悉的旋律时，我们就用绅士动作表现出来，当听到不熟悉的旋律是，我们可以随着音乐自由摆动身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师：谁来说一说刚才的主题旋律一共出现了几次？生：两次。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师：那两次听到的都一样吗？有什么变化？</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生：不一样。第二段感觉打铁速度变快了，力度也更强了。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师：大家的音乐感受真是太棒了。(把打铁的形象图片贴到黑板上)</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聆听主题b,感知打铁节奏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中间的这段旋律，小铁匠在干什么呢？他们在烧火，说得非常好。铁匠打铁离不开一个重要的工具，那就是火，在过去技术还不发达的时候，人们就靠拉风箱，使火越烧越旺，我们也来帮忙好吗？让他们的火苗越烧越旺吧！（贴拉风箱的图片,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师：要想打成一件成功的铁器，光靠小锤的力量是不够的，还需要大锤来帮忙。那大锤是如何打铁的呢，同学们来试着模仿一下。（出示大锤节奏图片,师生一起模仿大锤节奏）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我们给大锤想一个拟声词“哐”。那小锤咱们就用“钉”来表示。老师这儿有几件打击乐器，同学们，咱们用三角铁来模仿小锤。碰铃来模仿大锤。咱们把全班分成两组来展示，一组扮演大锤，一组扮演小锤。</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火烧旺以后，有了老铁匠大锤的加入，小铁匠干活特别起劲，我们一起学铁匠打铁吧！（四）三、聆听第二乐段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1、聆听第二乐段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师：经过热火朝天的劳动之后，大家猜一猜，他们会干什么呢？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生：吃饭，喝茶，聊天，跳舞……</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的想象力真是太丰富了，那么他们究竟在干什么呢？我们一起来看一看吧。原来他们在庆祝打铁成功，跳起了欢乐的波尔卡，还记得我们学过的波尔卡吗，让我们一起加入他们，为他们欢呼庆祝吧！（往黑板上贴波尔卡的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2、聆听第二乐段，随乐曲围成圆圈跳舞</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波尔卡是很自由、随意的舞蹈，可以一个人跳，两个人跳也可以围成圆圈跳，现在和你身边的好朋友围成圆圈好吗，我们一起来再跳这欢乐的波尔卡吧！以这个同学为标准，隔一个同学举手，现在举手的同学，咱们往圆心走的时候，咱们先往里走，同时，外圈的同学向后退，然后交替进行。（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四、聆听第三乐段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1、聆听第三乐，分辨第三乐段和哪个乐段相似。</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师：休息过后，小铁匠又要投入到劳动中了，我们听一听下面这段旋律和刚才的哪一段相似？（边欣赏边贴图片）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生：和第一乐段相似，</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师：第三乐段和第一乐段有什么不同呢？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生：结尾不同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师：那这几声清脆的敲击声，是想告诉我们什么呢？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生：东西做好了，完成了。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2、聆听音乐结束句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师：小铁匠终于完工了，听她最后的敲击声也特别干脆，我们用动作把它表现出来吧，出示最后结尾节奏。（师生练习最后一个乐句节奏）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五、完整欣赏全曲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师：根据黑板上的图片，你能看出来这首乐曲一共有几个乐段吗？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生：三个.</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乐曲可以分为三个乐段，其中第一部分和第二部分是相同的，这样的三部分加上引子和尾声，就构成了完整的乐曲，了解了曲式结构，让我们一起完整表现快乐的小铁匠，把劳动的快乐带给自己，也带给大家。</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师生一起律动，真是一群快乐的小铁匠啊！</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六、拓展相关文化</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1、今天听赏的这首乐曲，谁能给他起一个好听的名字？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生：快乐的小铁匠、铁匠之歌、铁匠的舞蹈……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师：你们的想象力真丰富。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2、介绍乐曲名称作者</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其实这首乐曲是由奥地利作曲家约瑟夫施特劳斯根据铁匠铺里的铁匠打铁发出的叮叮当当的声音创作的铁匠波尔卡，这首轻快、活泼、诙谐、流畅的铁匠波尔卡是他创作的100多首波尔卡当中流传最广、最有名的一首，深受各国人的喜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3、观看管弦乐演奏视频《铁匠波尔卡》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师：瞧，有一位音乐家把真正的铁匠师傅请到了维也纳的音乐会现场，让我们一起来看看音乐家和铁匠师傅带来的铁匠波尔卡。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六、小结</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活中的声音可以被作曲家写成美妙的音乐，我们明白了，音乐其实离我们一点也不遥远，只要我们能在生活中留心观察、用心体会，也许有一天我们也能创作出像《铁匠波尔卡》一样好听的音乐，让我们在美妙的音乐中结束今天的音乐课吧。再见！</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bookmarkStart w:id="0" w:name="_GoBack" w:colFirst="0" w:colLast="0"/>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导学反思</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bl>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VlYzZhODU5ZjE3MzdmMGMxMmY2YzhmM2U5YzhkOTUifQ=="/>
  </w:docVars>
  <w:rsids>
    <w:rsidRoot w:val="00AD7735"/>
    <w:rsid w:val="00210BBA"/>
    <w:rsid w:val="00294448"/>
    <w:rsid w:val="002A7796"/>
    <w:rsid w:val="002B6E4E"/>
    <w:rsid w:val="002E50D3"/>
    <w:rsid w:val="00353FBA"/>
    <w:rsid w:val="003A744D"/>
    <w:rsid w:val="003B7050"/>
    <w:rsid w:val="00413005"/>
    <w:rsid w:val="00462026"/>
    <w:rsid w:val="0056417A"/>
    <w:rsid w:val="007C6D52"/>
    <w:rsid w:val="00821069"/>
    <w:rsid w:val="008E4752"/>
    <w:rsid w:val="00980F44"/>
    <w:rsid w:val="009E3057"/>
    <w:rsid w:val="00A42D01"/>
    <w:rsid w:val="00A93868"/>
    <w:rsid w:val="00AD7735"/>
    <w:rsid w:val="00B874B0"/>
    <w:rsid w:val="00BC41C3"/>
    <w:rsid w:val="00C03B7B"/>
    <w:rsid w:val="00C670CF"/>
    <w:rsid w:val="00CC02DA"/>
    <w:rsid w:val="00DC4DC6"/>
    <w:rsid w:val="00E33817"/>
    <w:rsid w:val="00F267FC"/>
    <w:rsid w:val="00F94244"/>
    <w:rsid w:val="00F972B2"/>
    <w:rsid w:val="00FC1692"/>
    <w:rsid w:val="051F5C74"/>
    <w:rsid w:val="06F17970"/>
    <w:rsid w:val="07124399"/>
    <w:rsid w:val="08397E25"/>
    <w:rsid w:val="0BD240F7"/>
    <w:rsid w:val="0CEC62AD"/>
    <w:rsid w:val="0D4A6785"/>
    <w:rsid w:val="0DC9777B"/>
    <w:rsid w:val="0E9A74DC"/>
    <w:rsid w:val="10E741A0"/>
    <w:rsid w:val="10FF58AE"/>
    <w:rsid w:val="14193B86"/>
    <w:rsid w:val="15F451EB"/>
    <w:rsid w:val="18C748B7"/>
    <w:rsid w:val="19A54BF8"/>
    <w:rsid w:val="1A150658"/>
    <w:rsid w:val="1D482BD5"/>
    <w:rsid w:val="207B12D7"/>
    <w:rsid w:val="22A751D6"/>
    <w:rsid w:val="2384230A"/>
    <w:rsid w:val="23DF2FA3"/>
    <w:rsid w:val="250C0222"/>
    <w:rsid w:val="25732879"/>
    <w:rsid w:val="25800E43"/>
    <w:rsid w:val="2E1B6236"/>
    <w:rsid w:val="2F58199C"/>
    <w:rsid w:val="30485725"/>
    <w:rsid w:val="31816CDD"/>
    <w:rsid w:val="3267118D"/>
    <w:rsid w:val="371B60A2"/>
    <w:rsid w:val="37CB1876"/>
    <w:rsid w:val="3A7C6BD1"/>
    <w:rsid w:val="3BF511AA"/>
    <w:rsid w:val="3C687FDC"/>
    <w:rsid w:val="3C961AB3"/>
    <w:rsid w:val="3D295FE7"/>
    <w:rsid w:val="3E9F580B"/>
    <w:rsid w:val="43B25FED"/>
    <w:rsid w:val="499B6272"/>
    <w:rsid w:val="49D97E23"/>
    <w:rsid w:val="4C7E4CB1"/>
    <w:rsid w:val="4E5C6306"/>
    <w:rsid w:val="519F603D"/>
    <w:rsid w:val="51CC773A"/>
    <w:rsid w:val="53801D8B"/>
    <w:rsid w:val="56186B55"/>
    <w:rsid w:val="56215CC1"/>
    <w:rsid w:val="57B95967"/>
    <w:rsid w:val="5A1E3FAB"/>
    <w:rsid w:val="5EBD78BB"/>
    <w:rsid w:val="606450C7"/>
    <w:rsid w:val="616A7D2F"/>
    <w:rsid w:val="61FB3ECF"/>
    <w:rsid w:val="648F708B"/>
    <w:rsid w:val="669E6224"/>
    <w:rsid w:val="68031B1B"/>
    <w:rsid w:val="68DC390F"/>
    <w:rsid w:val="6C6475C8"/>
    <w:rsid w:val="6D66351B"/>
    <w:rsid w:val="71265794"/>
    <w:rsid w:val="71276F7D"/>
    <w:rsid w:val="74F70922"/>
    <w:rsid w:val="762F0C47"/>
    <w:rsid w:val="7A063536"/>
    <w:rsid w:val="7C932FAD"/>
    <w:rsid w:val="7D311748"/>
    <w:rsid w:val="F6F81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Hyperlink"/>
    <w:basedOn w:val="8"/>
    <w:semiHidden/>
    <w:unhideWhenUsed/>
    <w:qFormat/>
    <w:uiPriority w:val="99"/>
    <w:rPr>
      <w:color w:val="0000FF"/>
      <w:u w:val="single"/>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ql-align-justify"/>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table-cell-lin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5">
    <w:name w:val="ql-font-timesnewroman"/>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13709</Words>
  <Characters>13943</Characters>
  <Lines>172</Lines>
  <Paragraphs>48</Paragraphs>
  <TotalTime>24</TotalTime>
  <ScaleCrop>false</ScaleCrop>
  <LinksUpToDate>false</LinksUpToDate>
  <CharactersWithSpaces>14217</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2022-08-26T11:23:00Z</dcterms:created>
  <dc:creator>tw</dc:creator>
  <cp:lastModifiedBy>tw</cp:lastModifiedBy>
  <dcterms:modified xsi:type="dcterms:W3CDTF">2024-09-01T08:28:56Z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3DB1DB51F33D5280898ED0667CC339E0_43</vt:lpwstr>
  </property>
</Properties>
</file>